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E" w:rsidRPr="00085056" w:rsidRDefault="00085056" w:rsidP="00085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05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по литературному чтению</w:t>
      </w:r>
    </w:p>
    <w:p w:rsidR="00085056" w:rsidRDefault="0008505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56" w:rsidRDefault="0008505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56" w:rsidRDefault="0008505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56" w:rsidRPr="00996301" w:rsidRDefault="0008505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F76" w:rsidRPr="00996301" w:rsidRDefault="00ED7F7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П.П. Бажов «Серебряное копытце»</w:t>
      </w:r>
      <w:r w:rsidR="00793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7153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="00793D22">
        <w:rPr>
          <w:rFonts w:ascii="Times New Roman" w:eastAsia="Times New Roman" w:hAnsi="Times New Roman" w:cs="Times New Roman"/>
          <w:b/>
          <w:bCs/>
          <w:sz w:val="24"/>
          <w:szCs w:val="24"/>
        </w:rPr>
        <w:t>-й</w:t>
      </w:r>
      <w:r w:rsidR="004B7153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урок)</w:t>
      </w:r>
    </w:p>
    <w:p w:rsidR="00793D22" w:rsidRPr="00996301" w:rsidRDefault="00996301" w:rsidP="00793D2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характеры героев и их  взаимоотношения</w:t>
      </w:r>
      <w:r w:rsid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умения сотрудничать, доказывать свою точку зрения при работе в парах, объективно оценивать работу во время самопроверки и взаимопроверки на всех этапах урока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Планируемые результаты: 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произведение; 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Р-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уроке, П – анализ художественного текста, выделение в нем основной мысли, отбор опорных (ключевых) слов для создания собственного текста, поиск необходимой информации в книге, умение ориентироваться в учебной и художественной книге, самостоятельный и целенаправленный выбор книги, К – 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П. П. Бажова. </w:t>
      </w:r>
    </w:p>
    <w:p w:rsidR="00996301" w:rsidRPr="00996301" w:rsidRDefault="00996301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F76" w:rsidRPr="00996301" w:rsidRDefault="00ED7F76" w:rsidP="00ED7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85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5056">
        <w:rPr>
          <w:rFonts w:ascii="Times New Roman" w:hAnsi="Times New Roman" w:cs="Times New Roman"/>
          <w:b/>
          <w:sz w:val="24"/>
          <w:szCs w:val="24"/>
        </w:rPr>
        <w:t>Ход</w:t>
      </w:r>
      <w:r w:rsidR="00405FC9" w:rsidRPr="0099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30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proofErr w:type="gramEnd"/>
    </w:p>
    <w:p w:rsidR="00ED7F76" w:rsidRPr="00996301" w:rsidRDefault="00ED7F76" w:rsidP="00ED7F76">
      <w:pPr>
        <w:pStyle w:val="a8"/>
        <w:widowControl w:val="0"/>
        <w:numPr>
          <w:ilvl w:val="0"/>
          <w:numId w:val="35"/>
        </w:num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  <w:r w:rsidR="00996301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96301" w:rsidRPr="00996301" w:rsidRDefault="00996301" w:rsidP="00996301">
      <w:pPr>
        <w:pStyle w:val="a8"/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498" w:rsidRPr="00996301" w:rsidRDefault="00503498" w:rsidP="0050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Мы держим с тобою, приятель, в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</w:rPr>
        <w:t>руках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</w:rPr>
        <w:t>Уральские сказы» о дивных горах.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Здесь много случалось историй.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Тут были и радость, и горе.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Озера и реки здесь – как зеркала,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Нам песню споет пож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t>илая ветла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br/>
        <w:t>И много расскажет нам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басен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Уральский лес чуден, прекрасен.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А горы до неба почти достают,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Красива природа – покой и уют.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И добрые люди здесь сказки хранят,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Которые о волшебстве говорят.</w:t>
      </w:r>
    </w:p>
    <w:p w:rsidR="00503498" w:rsidRPr="00996301" w:rsidRDefault="00503498" w:rsidP="00E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61E" w:rsidRPr="00996301" w:rsidRDefault="00ED7F76" w:rsidP="000E061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- О каких Уральских сказах идёт здесь речь?</w:t>
      </w:r>
    </w:p>
    <w:p w:rsidR="000E061E" w:rsidRPr="00996301" w:rsidRDefault="000E061E" w:rsidP="000E061E">
      <w:pPr>
        <w:spacing w:after="0" w:line="3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061E" w:rsidRPr="00996301" w:rsidRDefault="000E061E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Постановка</w:t>
      </w:r>
      <w:r w:rsidR="00ED7F76"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</w:t>
      </w: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задач </w:t>
      </w:r>
      <w:r w:rsidR="00ED7F76"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урока.    </w:t>
      </w: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Мотивация учебной деятельности учащихся.</w:t>
      </w:r>
    </w:p>
    <w:p w:rsidR="000E061E" w:rsidRPr="00996301" w:rsidRDefault="000E061E" w:rsidP="0050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98" w:rsidRPr="00996301" w:rsidRDefault="00625DDA" w:rsidP="0050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-Расшифруйте данные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DDA" w:rsidRPr="00996301" w:rsidRDefault="00625DDA" w:rsidP="00625D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Кквн</w:t>
      </w:r>
      <w:proofErr w:type="spellEnd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Дрнк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кзл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(козёл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5DDA" w:rsidRPr="00996301" w:rsidRDefault="00625DDA" w:rsidP="0062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обозначают данные слова?</w:t>
      </w:r>
    </w:p>
    <w:p w:rsidR="00503498" w:rsidRPr="00996301" w:rsidRDefault="00625DDA" w:rsidP="0062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пойдёт речь на нашем уроке?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</w:p>
    <w:p w:rsidR="00ED7F76" w:rsidRPr="00996301" w:rsidRDefault="000E061E" w:rsidP="005034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</w:rPr>
        <w:t>Мы вместе с вами проанализируем сказ, дадим характеристику главным героям.</w:t>
      </w:r>
    </w:p>
    <w:p w:rsidR="00B34EE1" w:rsidRPr="00996301" w:rsidRDefault="00B34EE1" w:rsidP="000E061E">
      <w:p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1E" w:rsidRPr="00996301" w:rsidRDefault="000E061E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знаний.</w:t>
      </w:r>
    </w:p>
    <w:p w:rsidR="00B34EE1" w:rsidRPr="00996301" w:rsidRDefault="000E061E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 xml:space="preserve">Свои произведения Бажов назвал сказами. </w:t>
      </w:r>
      <w:r w:rsidR="00B34EE1" w:rsidRPr="00996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F76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4EE1" w:rsidRPr="00996301">
        <w:rPr>
          <w:rFonts w:ascii="Times New Roman" w:eastAsia="Times New Roman" w:hAnsi="Times New Roman" w:cs="Times New Roman"/>
          <w:sz w:val="24"/>
          <w:szCs w:val="24"/>
        </w:rPr>
        <w:t>А ч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>то такое сказы? Назовите ещё слова с таким корнем? (Сказка, рассказ, сказочник, рассказывать, присказка, подсказка).</w:t>
      </w:r>
    </w:p>
    <w:p w:rsidR="00B34EE1" w:rsidRPr="00996301" w:rsidRDefault="00B34EE1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EE1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Сказка 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>– элементы вымысла, фантастики. В сказках всегда есть назидательный смысл.</w:t>
      </w:r>
    </w:p>
    <w:p w:rsidR="00ED7F76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Рассказ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– произведения, в которых происходят реальные события.</w:t>
      </w:r>
    </w:p>
    <w:p w:rsidR="00ED7F76" w:rsidRPr="00996301" w:rsidRDefault="00B34EE1" w:rsidP="00B3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>Получается, что в сказе сочетаются  жанры сказки и рассказа, переплетаются фантастика, элементы вымысла и реальность. В его сказах встречаются люди, которые могли бы жить рядом с нами.</w:t>
      </w:r>
      <w:r w:rsidR="000E061E" w:rsidRPr="00996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 xml:space="preserve">Назовите их.  </w:t>
      </w:r>
    </w:p>
    <w:p w:rsidR="00B34EE1" w:rsidRPr="00996301" w:rsidRDefault="00B34EE1" w:rsidP="002F4A67">
      <w:pPr>
        <w:pStyle w:val="a8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Работа по теме урока.</w:t>
      </w:r>
    </w:p>
    <w:p w:rsidR="00B34EE1" w:rsidRPr="00996301" w:rsidRDefault="00B34EE1" w:rsidP="00B34EE1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Беседа по прочитанному:</w:t>
      </w:r>
    </w:p>
    <w:p w:rsidR="0066482E" w:rsidRPr="00996301" w:rsidRDefault="00ED7F76" w:rsidP="00B34EE1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Дома вы перечитали сказ Бажова «Серебряное копытце». Давайте проверим, насколько вы хорошо знаете текст. 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Где происходят события?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С чего всё началось?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Как жилось сиротке в чужом доме?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Какое чувство вызывает у вас такое житьё?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Чем занимался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Почему, по вашему мнению,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решил взять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Дарёнку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к себе в дом? 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был одинок, тоскливо ему было одному.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был счастлив, одиночество его угнетало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proofErr w:type="gram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 А почему девочка согласилась идти жить к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(После смерти родителей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тоже оказалась в одиночестве. Она чувствовала себя в приёмной семье лишней и никому не нужной. Потому</w:t>
      </w:r>
      <w:r w:rsidR="00B34EE1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 и “кошку драную” подобрала, и на предложение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Коковани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согласилась. Девочка, как и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, нуждалась в любви, заботе, внимании.) 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 зажили втроём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Мурёнка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? Как они относились друг к </w:t>
      </w:r>
      <w:proofErr w:type="gram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другу?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Зажили они дружно, весело. Относились друг к другу с любовью и вниманием, заботясь и помогая друг другу) 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Можно сказать, что они были счастливы?  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(Да.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заменил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Дарёнке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умерших родителей, а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вернула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семью. У каждого человека должна быть семья, родная или приёмная. Человек не может быть счастлив без семьи, без детей, без друзей.)</w:t>
      </w:r>
    </w:p>
    <w:p w:rsidR="00B34EE1" w:rsidRPr="00085056" w:rsidRDefault="00B34EE1" w:rsidP="000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05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</w:t>
      </w: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характеристикой героев.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82E" w:rsidRPr="00996301" w:rsidRDefault="00B34EE1" w:rsidP="00B34E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996301">
        <w:rPr>
          <w:rFonts w:ascii="Times New Roman" w:eastAsia="Times New Roman" w:hAnsi="Times New Roman" w:cs="Times New Roman"/>
          <w:bCs/>
          <w:sz w:val="24"/>
          <w:szCs w:val="24"/>
        </w:rPr>
        <w:t>Итак,  вернем</w:t>
      </w:r>
      <w:r w:rsidR="002F0516" w:rsidRPr="00996301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gramEnd"/>
      <w:r w:rsidR="002F0516" w:rsidRPr="00996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героям  нашего сказа.  </w:t>
      </w:r>
      <w:r w:rsidRPr="009963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Посмотрите на них.                                                                                        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ещё проверим, 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хорошо знаете их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№1 (</w:t>
      </w:r>
      <w:r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№2 (</w:t>
      </w:r>
      <w:r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№3 (</w:t>
      </w:r>
      <w:hyperlink r:id="rId6" w:history="1">
        <w:r w:rsidR="002F0516" w:rsidRPr="00996301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  <w:r w:rsidRPr="009963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0516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="0008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Дед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Даренка сидят у печки. Рядом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свернулась калачиком кошка </w:t>
      </w:r>
      <w:proofErr w:type="spellStart"/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Мурё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сидят и смотрят на огонь. Тихо и спокойно.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056" w:rsidRDefault="002F0516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волшебные герои сказа или реальные. </w:t>
      </w:r>
    </w:p>
    <w:p w:rsidR="002F0516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охарактеризуем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Кокованю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Даренку</w:t>
      </w:r>
      <w:r w:rsidR="0008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B98" w:rsidRPr="00085056" w:rsidRDefault="00085056" w:rsidP="0008505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-1-е задание</w:t>
      </w:r>
      <w:r w:rsidR="002F0516" w:rsidRPr="0008505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Работаем</w:t>
      </w:r>
      <w:r w:rsidR="00AE4B98" w:rsidRPr="00085056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перепутанным описанием героев, подчёркивая одной чертой то, что относится к описанию </w:t>
      </w:r>
      <w:proofErr w:type="spellStart"/>
      <w:r w:rsidR="00AE4B98" w:rsidRPr="00085056">
        <w:rPr>
          <w:rFonts w:ascii="Times New Roman" w:eastAsia="Times New Roman" w:hAnsi="Times New Roman" w:cs="Times New Roman"/>
          <w:i/>
          <w:sz w:val="24"/>
          <w:szCs w:val="24"/>
        </w:rPr>
        <w:t>Коковани</w:t>
      </w:r>
      <w:proofErr w:type="spellEnd"/>
      <w:r w:rsidR="00AE4B98" w:rsidRPr="00085056">
        <w:rPr>
          <w:rFonts w:ascii="Times New Roman" w:eastAsia="Times New Roman" w:hAnsi="Times New Roman" w:cs="Times New Roman"/>
          <w:i/>
          <w:sz w:val="24"/>
          <w:szCs w:val="24"/>
        </w:rPr>
        <w:t xml:space="preserve">, двумя чертами то, что относится к описанию </w:t>
      </w:r>
      <w:proofErr w:type="spellStart"/>
      <w:r w:rsidR="00AE4B98" w:rsidRPr="00085056">
        <w:rPr>
          <w:rFonts w:ascii="Times New Roman" w:eastAsia="Times New Roman" w:hAnsi="Times New Roman" w:cs="Times New Roman"/>
          <w:i/>
          <w:sz w:val="24"/>
          <w:szCs w:val="24"/>
        </w:rPr>
        <w:t>Дарёнки</w:t>
      </w:r>
      <w:proofErr w:type="spellEnd"/>
      <w:r w:rsidR="00AE4B98" w:rsidRPr="0008505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4B98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Даренка(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промывал пески, махонькая, носишко пуговкой, 6 лет, добывал золото, зимой охотился, ласковая, хозяйственная, похлёбку да кашу варила, совершает добрый поступок, смелая и весёлая, вежливый, мудрый, внимательный, любит кошку)</w:t>
      </w:r>
    </w:p>
    <w:p w:rsidR="00AE4B98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(Летом промывал пески, добывал золото, зимой охотился, совершает добрый поступок, вежливый, мудрый, внимательный).</w:t>
      </w:r>
    </w:p>
    <w:p w:rsidR="002F0516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(Махонькая, носишко пуговкой, 6 лет, сиротка, ласковая, хозяйственная, в избе прибирала, похлёбку да кашу варила, смелая и весёлая, любит кошку).</w:t>
      </w:r>
    </w:p>
    <w:p w:rsidR="0066482E" w:rsidRPr="00996301" w:rsidRDefault="00085056" w:rsidP="00085056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AE4B98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>– да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плану  в</w:t>
      </w:r>
      <w:proofErr w:type="gram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таблице.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Прил.</w:t>
      </w:r>
      <w:r w:rsidR="0066482E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482E" w:rsidRPr="00996301" w:rsidRDefault="00085056" w:rsidP="00085056">
      <w:pPr>
        <w:pStyle w:val="a8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AE4B98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-е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</w:rPr>
        <w:t>– да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плану  в</w:t>
      </w:r>
      <w:proofErr w:type="gram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таблице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Прил.</w:t>
      </w:r>
      <w:r w:rsidR="0066482E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Проверка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работы </w:t>
      </w:r>
      <w:r w:rsidR="00085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прочитаем эти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общего вы заметили в их описании? </w:t>
      </w:r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(Одинокие, ценят красоту, </w:t>
      </w:r>
      <w:proofErr w:type="gramStart"/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природу)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ребята, вы видите, что в сказах герои невыдуманные, реальные, настоящие, живущие среди нас, чем-то похожие на нас.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 у рассказчика своё отношение к ним.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 нравится автору в характере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Дарёнки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что понравилось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ней? </w:t>
      </w:r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 увидел в ней  черты, близкие его душе: доброту, любовь к природе, ожидание чуда) 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Они оба нуждаются в любви, в заботе, внимании.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умерших родителей, а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вернула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семью. У каждого человека должна быть семья родная или приёмная. Человек не может быть счастлив без семьи, без детей, без друзей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черты характера главных героев близки вам или хотели бы их иметь?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Уверена, ребята, что мудрый сказочник Бажов для этого и писал свои книги, чтобы прочитав их, каждый из нас захотел стать чуть-чуть добрее, чуть-чуть мудрее, внимательнее друг другу, чтобы нам захотелось беречь мир, ту природу, в которой мы живём. Он ценил в людях доброту, честность, упорство, поэтому самых лучших своих героев он наделил именно этими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ложь да в ней намёк, добрым молодцам урок.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какой урок извлекли вы?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выводы, сделанные на этом уроке вам пригодятся в жизни?</w:t>
      </w:r>
    </w:p>
    <w:p w:rsidR="0066482E" w:rsidRPr="00996301" w:rsidRDefault="00AE4B98" w:rsidP="002F4A67">
      <w:pPr>
        <w:pStyle w:val="a8"/>
        <w:numPr>
          <w:ilvl w:val="0"/>
          <w:numId w:val="3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Рефлексия. </w:t>
      </w:r>
      <w:r w:rsidR="0066482E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 урока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Что же такое особенное мы читали сегодня? 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такое сказ?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чём сказ Бажова? Выбери самую точную формулировку. </w:t>
      </w: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 должен любить животных.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Очень важно быть скромным.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Трудолюбие, бескорыстие и доброта обязательно будут вознаграждены.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хотели увидеть серебряное копытце?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никак не могу определиться, может быть, каждый из героев верил в сказки и хотел увидеть чудо; или герои были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бедными ,</w:t>
      </w:r>
      <w:proofErr w:type="gramEnd"/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надеял</w:t>
      </w:r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продать драгоценные камни,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зажить богато</w:t>
      </w:r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верите в чудеса?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Герои сказки заслужили это чудо. Они говорили добрые слова, совершали добрые дела.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Каждое доброе дело и слово, как драгоценный камень. Поэтому и была усыпана избушка драгоценными камнями. Мы тоже можем совершить чудо. Хотите?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Украсим наш домик драгоценными камнями. У вас в шкатулке есть волшебный камешек, а чтобы он стал драгоценным, он должен засверкать добрыми делами. Напишите те добрые дела, которые вы уже совершали или которое хотите совершить.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работают с "драгоценными камнями" и прикрепляют их на крышу домика.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Посмотрите, сколько добрых дел мы можем совершить сами. И это мы не променяем ни на какие сокровища.</w:t>
      </w:r>
    </w:p>
    <w:p w:rsidR="0066482E" w:rsidRPr="00996301" w:rsidRDefault="00AE4B98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ребята, что мудрый сказочник 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волшебник с Урала,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Павел Петрович Бажов,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нам грустно не стало,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Сказочный отпер засов.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засов отворился,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сказку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открылася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дверь: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Запах лесов заструился, -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мир ты волшебный поверь.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смешная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кладам открыла нам путь,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змея голубая, -</w:t>
      </w:r>
    </w:p>
    <w:p w:rsidR="00625DDA" w:rsidRPr="00996301" w:rsidRDefault="00625DDA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прочесть не забудь.</w:t>
      </w:r>
    </w:p>
    <w:p w:rsidR="00AE4B98" w:rsidRPr="00996301" w:rsidRDefault="00AE4B98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98" w:rsidRPr="00996301" w:rsidRDefault="00085056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Д/з</w:t>
      </w:r>
      <w:bookmarkStart w:id="0" w:name="_GoBack"/>
      <w:bookmarkEnd w:id="0"/>
      <w:r w:rsidR="00AE4B98" w:rsidRPr="00996301">
        <w:rPr>
          <w:rFonts w:ascii="Times New Roman" w:eastAsia="Times New Roman" w:hAnsi="Times New Roman" w:cs="Times New Roman"/>
          <w:b/>
          <w:sz w:val="24"/>
          <w:szCs w:val="24"/>
        </w:rPr>
        <w:t>, инструктаж по его выполнению</w:t>
      </w:r>
    </w:p>
    <w:p w:rsidR="00AE4B98" w:rsidRPr="00996301" w:rsidRDefault="00AE4B98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98" w:rsidRPr="00996301" w:rsidRDefault="00AE4B98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подготовьте для пересказа понравившийся отрывок. Прочитайте другие сказы П.П.Бажова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Pr="00625DDA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D22" w:rsidRDefault="00793D22" w:rsidP="00793D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4A67" w:rsidRDefault="00793D22" w:rsidP="00793D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F4A67" w:rsidTr="00BF0F1D">
        <w:tc>
          <w:tcPr>
            <w:tcW w:w="5341" w:type="dxa"/>
            <w:tcBorders>
              <w:top w:val="nil"/>
              <w:left w:val="nil"/>
            </w:tcBorders>
          </w:tcPr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  какого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 xml:space="preserve"> цвета?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голубого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розового</w:t>
            </w:r>
          </w:p>
          <w:p w:rsid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</w:tc>
        <w:tc>
          <w:tcPr>
            <w:tcW w:w="5341" w:type="dxa"/>
            <w:tcBorders>
              <w:top w:val="nil"/>
              <w:right w:val="nil"/>
            </w:tcBorders>
          </w:tcPr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  какого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 xml:space="preserve">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голубого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розового</w:t>
            </w:r>
          </w:p>
          <w:p w:rsid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  <w:p w:rsidR="00BF0F1D" w:rsidRDefault="00BF0F1D" w:rsidP="00BF0F1D">
            <w:pPr>
              <w:rPr>
                <w:color w:val="000000"/>
                <w:sz w:val="24"/>
                <w:szCs w:val="24"/>
              </w:rPr>
            </w:pPr>
          </w:p>
        </w:tc>
      </w:tr>
      <w:tr w:rsidR="002F4A67" w:rsidTr="00BF0F1D">
        <w:tc>
          <w:tcPr>
            <w:tcW w:w="5341" w:type="dxa"/>
            <w:tcBorders>
              <w:left w:val="nil"/>
              <w:bottom w:val="nil"/>
            </w:tcBorders>
          </w:tcPr>
          <w:p w:rsidR="00BF0F1D" w:rsidRDefault="00BF0F1D" w:rsidP="002F4A6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lastRenderedPageBreak/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  какого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 xml:space="preserve">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голубого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розового</w:t>
            </w:r>
          </w:p>
          <w:p w:rsid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Default="00BF0F1D" w:rsidP="002F4A6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lastRenderedPageBreak/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  какого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 xml:space="preserve">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голубого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розового</w:t>
            </w:r>
          </w:p>
          <w:p w:rsidR="00BF0F1D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  <w:p w:rsid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B7153" w:rsidRDefault="004B7153" w:rsidP="004B71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F0F1D" w:rsidTr="00BF0F1D">
        <w:tc>
          <w:tcPr>
            <w:tcW w:w="5341" w:type="dxa"/>
            <w:tcBorders>
              <w:top w:val="nil"/>
              <w:lef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Барсик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  <w:tc>
          <w:tcPr>
            <w:tcW w:w="5341" w:type="dxa"/>
            <w:tcBorders>
              <w:top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Барсик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</w:tr>
      <w:tr w:rsidR="00BF0F1D" w:rsidTr="00BF0F1D">
        <w:tc>
          <w:tcPr>
            <w:tcW w:w="5341" w:type="dxa"/>
            <w:tcBorders>
              <w:left w:val="nil"/>
              <w:bottom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Барсик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lastRenderedPageBreak/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BF0F1D"/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lastRenderedPageBreak/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Барсик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lastRenderedPageBreak/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</w:tr>
    </w:tbl>
    <w:p w:rsidR="00BF0F1D" w:rsidRDefault="00BF0F1D" w:rsidP="004B7153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517"/>
        <w:gridCol w:w="5341"/>
      </w:tblGrid>
      <w:tr w:rsidR="00BF0F1D" w:rsidTr="00BF0F1D">
        <w:tc>
          <w:tcPr>
            <w:tcW w:w="5517" w:type="dxa"/>
            <w:tcBorders>
              <w:top w:val="nil"/>
              <w:lef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t xml:space="preserve">  </w:t>
            </w: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копытце?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Pr="00BF0F1D" w:rsidRDefault="00BF0F1D" w:rsidP="00BF0F1D">
            <w:pPr>
              <w:jc w:val="center"/>
              <w:rPr>
                <w:sz w:val="24"/>
                <w:szCs w:val="24"/>
              </w:rPr>
            </w:pPr>
          </w:p>
          <w:p w:rsidR="00BF0F1D" w:rsidRDefault="00BF0F1D" w:rsidP="00BF0F1D"/>
        </w:tc>
        <w:tc>
          <w:tcPr>
            <w:tcW w:w="5341" w:type="dxa"/>
            <w:tcBorders>
              <w:top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копытце?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Default="00BF0F1D" w:rsidP="00BF0F1D">
            <w:pPr>
              <w:jc w:val="right"/>
            </w:pPr>
          </w:p>
        </w:tc>
      </w:tr>
      <w:tr w:rsidR="00BF0F1D" w:rsidTr="00BF0F1D">
        <w:tc>
          <w:tcPr>
            <w:tcW w:w="5517" w:type="dxa"/>
            <w:tcBorders>
              <w:left w:val="nil"/>
              <w:bottom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ко</w:t>
            </w:r>
            <w:r w:rsidRPr="00BF0F1D">
              <w:rPr>
                <w:i/>
                <w:sz w:val="24"/>
                <w:szCs w:val="24"/>
              </w:rPr>
              <w:lastRenderedPageBreak/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Default="00BF0F1D" w:rsidP="004B7153"/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lastRenderedPageBreak/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ко</w:t>
            </w:r>
            <w:r w:rsidRPr="00BF0F1D">
              <w:rPr>
                <w:i/>
                <w:sz w:val="24"/>
                <w:szCs w:val="24"/>
              </w:rPr>
              <w:lastRenderedPageBreak/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Pr="00BF0F1D" w:rsidRDefault="00BF0F1D" w:rsidP="00BF0F1D">
            <w:pPr>
              <w:jc w:val="center"/>
              <w:rPr>
                <w:sz w:val="24"/>
                <w:szCs w:val="24"/>
              </w:rPr>
            </w:pPr>
          </w:p>
          <w:p w:rsidR="00BF0F1D" w:rsidRDefault="00BF0F1D" w:rsidP="004B7153"/>
        </w:tc>
      </w:tr>
    </w:tbl>
    <w:p w:rsidR="004B7153" w:rsidRDefault="004B7153" w:rsidP="004B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3"/>
        <w:gridCol w:w="5339"/>
      </w:tblGrid>
      <w:tr w:rsidR="00F1707F" w:rsidRPr="00EE5EB0" w:rsidTr="00F1707F">
        <w:tc>
          <w:tcPr>
            <w:tcW w:w="5343" w:type="dxa"/>
          </w:tcPr>
          <w:p w:rsidR="00F1707F" w:rsidRPr="00F1707F" w:rsidRDefault="00F1707F" w:rsidP="002F0516">
            <w:pPr>
              <w:rPr>
                <w:b/>
                <w:sz w:val="28"/>
                <w:szCs w:val="28"/>
              </w:rPr>
            </w:pPr>
            <w:r w:rsidRPr="00EE5EB0">
              <w:rPr>
                <w:sz w:val="28"/>
                <w:szCs w:val="28"/>
              </w:rPr>
              <w:t xml:space="preserve">                      </w:t>
            </w:r>
            <w:r w:rsidRPr="00F17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07F">
              <w:rPr>
                <w:b/>
                <w:sz w:val="28"/>
                <w:szCs w:val="28"/>
              </w:rPr>
              <w:t>Дарёнка</w:t>
            </w:r>
            <w:proofErr w:type="spellEnd"/>
          </w:p>
        </w:tc>
        <w:tc>
          <w:tcPr>
            <w:tcW w:w="5339" w:type="dxa"/>
          </w:tcPr>
          <w:p w:rsidR="00F1707F" w:rsidRPr="00F1707F" w:rsidRDefault="00F1707F" w:rsidP="00F17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07F">
              <w:rPr>
                <w:b/>
                <w:sz w:val="28"/>
                <w:szCs w:val="28"/>
              </w:rPr>
              <w:t>Кокованя</w:t>
            </w:r>
            <w:proofErr w:type="spellEnd"/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1.Семейное положение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2.Внешность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  <w:p w:rsidR="00F1707F" w:rsidRPr="002F17DD" w:rsidRDefault="00F1707F" w:rsidP="002F05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3.Характер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4.Чем занимается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</w:tbl>
    <w:p w:rsidR="004B7153" w:rsidRDefault="004B7153" w:rsidP="004B71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3"/>
        <w:gridCol w:w="5339"/>
      </w:tblGrid>
      <w:tr w:rsidR="00F1707F" w:rsidRPr="00EE5EB0" w:rsidTr="00996301">
        <w:tc>
          <w:tcPr>
            <w:tcW w:w="5343" w:type="dxa"/>
          </w:tcPr>
          <w:p w:rsidR="00F1707F" w:rsidRPr="00F1707F" w:rsidRDefault="00F1707F" w:rsidP="00996301">
            <w:pPr>
              <w:rPr>
                <w:b/>
                <w:sz w:val="28"/>
                <w:szCs w:val="28"/>
              </w:rPr>
            </w:pPr>
            <w:r w:rsidRPr="00EE5EB0">
              <w:rPr>
                <w:sz w:val="28"/>
                <w:szCs w:val="28"/>
              </w:rPr>
              <w:t xml:space="preserve">                      </w:t>
            </w:r>
            <w:r w:rsidRPr="00F17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07F">
              <w:rPr>
                <w:b/>
                <w:sz w:val="28"/>
                <w:szCs w:val="28"/>
              </w:rPr>
              <w:t>Дарёнка</w:t>
            </w:r>
            <w:proofErr w:type="spellEnd"/>
          </w:p>
        </w:tc>
        <w:tc>
          <w:tcPr>
            <w:tcW w:w="5339" w:type="dxa"/>
          </w:tcPr>
          <w:p w:rsidR="00F1707F" w:rsidRPr="00F1707F" w:rsidRDefault="00F1707F" w:rsidP="0099630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07F">
              <w:rPr>
                <w:b/>
                <w:sz w:val="28"/>
                <w:szCs w:val="28"/>
              </w:rPr>
              <w:t>Кокованя</w:t>
            </w:r>
            <w:proofErr w:type="spellEnd"/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1.Семейное положение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2.Внешность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2F17DD" w:rsidRDefault="00F1707F" w:rsidP="00996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3.Характер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4.Чем занимается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</w:tbl>
    <w:p w:rsidR="00F1707F" w:rsidRPr="00EE5EB0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махонькая,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зимой охотился, ласковая,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смелая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махонькая,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зимой охотился, ласковая,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смелая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махонькая,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зимой охотился, ласковая,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смелая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4B7153" w:rsidRDefault="004B7153" w:rsidP="004B7153"/>
    <w:p w:rsidR="004B7153" w:rsidRPr="00974BB9" w:rsidRDefault="004B7153" w:rsidP="004B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B7153" w:rsidRPr="009B776C" w:rsidRDefault="004B7153" w:rsidP="004B7153">
      <w:pPr>
        <w:rPr>
          <w:rFonts w:ascii="Times New Roman" w:hAnsi="Times New Roman" w:cs="Times New Roman"/>
          <w:b/>
          <w:sz w:val="40"/>
          <w:szCs w:val="40"/>
        </w:rPr>
      </w:pPr>
      <w:r w:rsidRPr="009B776C">
        <w:rPr>
          <w:rFonts w:ascii="Times New Roman" w:hAnsi="Times New Roman" w:cs="Times New Roman"/>
          <w:b/>
          <w:sz w:val="40"/>
          <w:szCs w:val="40"/>
        </w:rPr>
        <w:t>Выберите пословицы подходящие к тексту и объясните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9B776C">
        <w:rPr>
          <w:rFonts w:ascii="Times New Roman" w:hAnsi="Times New Roman" w:cs="Times New Roman"/>
          <w:b/>
          <w:sz w:val="40"/>
          <w:szCs w:val="40"/>
        </w:rPr>
        <w:t xml:space="preserve"> почему они подходят.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Богатство не синоним счастья.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Желаешь себе добра – делай добро другим.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Без семьи, без  детей, без друзей нет смысла жизни.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Каких только чудес не бывает на свете.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В благополучии человек сам себя забывает.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Чёрствое сердце не знает благодарности.</w:t>
      </w:r>
    </w:p>
    <w:p w:rsidR="004B7153" w:rsidRPr="009B776C" w:rsidRDefault="004B7153" w:rsidP="004B715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D4EED" w:rsidRDefault="00BD4EED"/>
    <w:sectPr w:rsidR="00BD4EED" w:rsidSect="000E0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D2B97"/>
    <w:multiLevelType w:val="multilevel"/>
    <w:tmpl w:val="13CC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96122"/>
    <w:multiLevelType w:val="multilevel"/>
    <w:tmpl w:val="340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F123C"/>
    <w:multiLevelType w:val="hybridMultilevel"/>
    <w:tmpl w:val="56FEA2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750F"/>
    <w:multiLevelType w:val="multilevel"/>
    <w:tmpl w:val="259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80EC0"/>
    <w:multiLevelType w:val="hybridMultilevel"/>
    <w:tmpl w:val="42923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B29"/>
    <w:multiLevelType w:val="multilevel"/>
    <w:tmpl w:val="DFB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87384"/>
    <w:multiLevelType w:val="multilevel"/>
    <w:tmpl w:val="9ACE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73CD8"/>
    <w:multiLevelType w:val="multilevel"/>
    <w:tmpl w:val="E57A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D44AA"/>
    <w:multiLevelType w:val="multilevel"/>
    <w:tmpl w:val="E6AC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30EBD"/>
    <w:multiLevelType w:val="multilevel"/>
    <w:tmpl w:val="B61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F1264"/>
    <w:multiLevelType w:val="multilevel"/>
    <w:tmpl w:val="649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44721"/>
    <w:multiLevelType w:val="multilevel"/>
    <w:tmpl w:val="19C8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81FDA"/>
    <w:multiLevelType w:val="hybridMultilevel"/>
    <w:tmpl w:val="2E5C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26F6B"/>
    <w:multiLevelType w:val="hybridMultilevel"/>
    <w:tmpl w:val="7480EB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0524A"/>
    <w:multiLevelType w:val="multilevel"/>
    <w:tmpl w:val="4FE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C340B"/>
    <w:multiLevelType w:val="multilevel"/>
    <w:tmpl w:val="9912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4530B"/>
    <w:multiLevelType w:val="hybridMultilevel"/>
    <w:tmpl w:val="3892B5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BCE0B9A"/>
    <w:multiLevelType w:val="multilevel"/>
    <w:tmpl w:val="718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9622C"/>
    <w:multiLevelType w:val="hybridMultilevel"/>
    <w:tmpl w:val="FF94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0758F"/>
    <w:multiLevelType w:val="hybridMultilevel"/>
    <w:tmpl w:val="A3B25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76E66"/>
    <w:multiLevelType w:val="multilevel"/>
    <w:tmpl w:val="2F1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03EC1"/>
    <w:multiLevelType w:val="hybridMultilevel"/>
    <w:tmpl w:val="F0E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56AC0"/>
    <w:multiLevelType w:val="multilevel"/>
    <w:tmpl w:val="3BA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C76B5"/>
    <w:multiLevelType w:val="multilevel"/>
    <w:tmpl w:val="7EF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26743"/>
    <w:multiLevelType w:val="multilevel"/>
    <w:tmpl w:val="88E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02309"/>
    <w:multiLevelType w:val="multilevel"/>
    <w:tmpl w:val="A5D6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968E1"/>
    <w:multiLevelType w:val="hybridMultilevel"/>
    <w:tmpl w:val="2FBA5DBE"/>
    <w:lvl w:ilvl="0" w:tplc="B2E0C6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5C075536"/>
    <w:multiLevelType w:val="multilevel"/>
    <w:tmpl w:val="A144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A19C4"/>
    <w:multiLevelType w:val="multilevel"/>
    <w:tmpl w:val="5A6A03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165DE1"/>
    <w:multiLevelType w:val="multilevel"/>
    <w:tmpl w:val="A432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A2D3F"/>
    <w:multiLevelType w:val="multilevel"/>
    <w:tmpl w:val="167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855F8"/>
    <w:multiLevelType w:val="multilevel"/>
    <w:tmpl w:val="AF4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C3512"/>
    <w:multiLevelType w:val="multilevel"/>
    <w:tmpl w:val="47B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F2462"/>
    <w:multiLevelType w:val="multilevel"/>
    <w:tmpl w:val="F64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457958"/>
    <w:multiLevelType w:val="multilevel"/>
    <w:tmpl w:val="0E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5"/>
  </w:num>
  <w:num w:numId="5">
    <w:abstractNumId w:val="22"/>
  </w:num>
  <w:num w:numId="6">
    <w:abstractNumId w:val="12"/>
  </w:num>
  <w:num w:numId="7">
    <w:abstractNumId w:val="24"/>
  </w:num>
  <w:num w:numId="8">
    <w:abstractNumId w:val="2"/>
  </w:num>
  <w:num w:numId="9">
    <w:abstractNumId w:val="13"/>
  </w:num>
  <w:num w:numId="10">
    <w:abstractNumId w:val="29"/>
  </w:num>
  <w:num w:numId="11">
    <w:abstractNumId w:val="32"/>
  </w:num>
  <w:num w:numId="12">
    <w:abstractNumId w:val="25"/>
  </w:num>
  <w:num w:numId="13">
    <w:abstractNumId w:val="2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</w:num>
  <w:num w:numId="32">
    <w:abstractNumId w:val="14"/>
  </w:num>
  <w:num w:numId="33">
    <w:abstractNumId w:val="6"/>
  </w:num>
  <w:num w:numId="34">
    <w:abstractNumId w:val="15"/>
  </w:num>
  <w:num w:numId="35">
    <w:abstractNumId w:val="21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FF2"/>
    <w:rsid w:val="00051EFA"/>
    <w:rsid w:val="00085056"/>
    <w:rsid w:val="000E061E"/>
    <w:rsid w:val="00233AC8"/>
    <w:rsid w:val="002F0516"/>
    <w:rsid w:val="002F4A67"/>
    <w:rsid w:val="00373D7C"/>
    <w:rsid w:val="00405FC9"/>
    <w:rsid w:val="004A5BA6"/>
    <w:rsid w:val="004B7153"/>
    <w:rsid w:val="00503498"/>
    <w:rsid w:val="005B5A62"/>
    <w:rsid w:val="00625DDA"/>
    <w:rsid w:val="0066482E"/>
    <w:rsid w:val="00793D22"/>
    <w:rsid w:val="00977BB5"/>
    <w:rsid w:val="00996301"/>
    <w:rsid w:val="00A10E5C"/>
    <w:rsid w:val="00A16E85"/>
    <w:rsid w:val="00A5508B"/>
    <w:rsid w:val="00A91FF2"/>
    <w:rsid w:val="00AE4B98"/>
    <w:rsid w:val="00B34EE1"/>
    <w:rsid w:val="00B97047"/>
    <w:rsid w:val="00BA733A"/>
    <w:rsid w:val="00BC1C1F"/>
    <w:rsid w:val="00BD4EED"/>
    <w:rsid w:val="00BF0F1D"/>
    <w:rsid w:val="00D07527"/>
    <w:rsid w:val="00D56B88"/>
    <w:rsid w:val="00D66EB1"/>
    <w:rsid w:val="00D94647"/>
    <w:rsid w:val="00DA3DC0"/>
    <w:rsid w:val="00E26809"/>
    <w:rsid w:val="00E833BA"/>
    <w:rsid w:val="00ED7F76"/>
    <w:rsid w:val="00F15C2D"/>
    <w:rsid w:val="00F1707F"/>
    <w:rsid w:val="00F94E24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C8E62-4D04-4B13-896F-3DC3210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F2"/>
  </w:style>
  <w:style w:type="paragraph" w:styleId="1">
    <w:name w:val="heading 1"/>
    <w:basedOn w:val="a"/>
    <w:link w:val="10"/>
    <w:uiPriority w:val="9"/>
    <w:qFormat/>
    <w:rsid w:val="00A10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10E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E5C"/>
  </w:style>
  <w:style w:type="character" w:styleId="a5">
    <w:name w:val="Emphasis"/>
    <w:basedOn w:val="a0"/>
    <w:uiPriority w:val="20"/>
    <w:qFormat/>
    <w:rsid w:val="00A10E5C"/>
    <w:rPr>
      <w:i/>
      <w:iCs/>
    </w:rPr>
  </w:style>
  <w:style w:type="paragraph" w:styleId="a6">
    <w:name w:val="Normal (Web)"/>
    <w:basedOn w:val="a"/>
    <w:uiPriority w:val="99"/>
    <w:semiHidden/>
    <w:unhideWhenUsed/>
    <w:rsid w:val="00A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0E5C"/>
    <w:rPr>
      <w:b/>
      <w:bCs/>
    </w:rPr>
  </w:style>
  <w:style w:type="paragraph" w:customStyle="1" w:styleId="c3">
    <w:name w:val="c3"/>
    <w:basedOn w:val="a"/>
    <w:rsid w:val="00D5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6B88"/>
  </w:style>
  <w:style w:type="character" w:customStyle="1" w:styleId="c11">
    <w:name w:val="c11"/>
    <w:basedOn w:val="a0"/>
    <w:rsid w:val="00D56B88"/>
  </w:style>
  <w:style w:type="character" w:customStyle="1" w:styleId="c0">
    <w:name w:val="c0"/>
    <w:basedOn w:val="a0"/>
    <w:rsid w:val="00D56B88"/>
  </w:style>
  <w:style w:type="character" w:customStyle="1" w:styleId="c7">
    <w:name w:val="c7"/>
    <w:basedOn w:val="a0"/>
    <w:rsid w:val="00D56B88"/>
  </w:style>
  <w:style w:type="paragraph" w:customStyle="1" w:styleId="c2">
    <w:name w:val="c2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EED"/>
  </w:style>
  <w:style w:type="paragraph" w:customStyle="1" w:styleId="c6">
    <w:name w:val="c6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D4EED"/>
  </w:style>
  <w:style w:type="character" w:customStyle="1" w:styleId="c5">
    <w:name w:val="c5"/>
    <w:basedOn w:val="a0"/>
    <w:rsid w:val="00BD4EED"/>
  </w:style>
  <w:style w:type="paragraph" w:customStyle="1" w:styleId="c33">
    <w:name w:val="c33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7F76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34294/pril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6F6E-C1A9-4015-A797-D5471BA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2014-11-24T18:57:00Z</dcterms:created>
  <dcterms:modified xsi:type="dcterms:W3CDTF">2020-02-16T07:58:00Z</dcterms:modified>
</cp:coreProperties>
</file>